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E7" w:rsidRPr="009F33A4" w:rsidRDefault="007036E7" w:rsidP="007036E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  <w:tab w:val="num" w:pos="426"/>
          <w:tab w:val="left" w:pos="993"/>
        </w:tabs>
        <w:spacing w:after="0" w:line="30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обучение вправе представить сведения о своих индивидуальных достижениях, полученных за 3 последних календарных года, результаты которых учитываются при приеме на обучение.</w:t>
      </w:r>
    </w:p>
    <w:p w:rsidR="007036E7" w:rsidRPr="009F33A4" w:rsidRDefault="007036E7" w:rsidP="007036E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  <w:tab w:val="num" w:pos="426"/>
          <w:tab w:val="left" w:pos="993"/>
        </w:tabs>
        <w:spacing w:after="0" w:line="30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результатов индивидуальных достижений осуществляется в качестве преимущества при равенстве критериев ранжирования списков поступающих.</w:t>
      </w:r>
    </w:p>
    <w:p w:rsidR="007036E7" w:rsidRPr="009F33A4" w:rsidRDefault="007036E7" w:rsidP="007036E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  <w:tab w:val="num" w:pos="426"/>
          <w:tab w:val="left" w:pos="993"/>
        </w:tabs>
        <w:spacing w:after="0" w:line="30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за индивидуальные достижения – 15 баллов. </w:t>
      </w:r>
    </w:p>
    <w:p w:rsidR="007036E7" w:rsidRPr="009F33A4" w:rsidRDefault="007036E7" w:rsidP="007036E7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7036E7" w:rsidRPr="009F33A4" w:rsidRDefault="007036E7" w:rsidP="00703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учитываемых достижений и количество начисляемых баллов</w:t>
      </w:r>
    </w:p>
    <w:tbl>
      <w:tblPr>
        <w:tblW w:w="1063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2410"/>
        <w:gridCol w:w="1843"/>
        <w:gridCol w:w="1842"/>
      </w:tblGrid>
      <w:tr w:rsidR="007036E7" w:rsidRPr="009F33A4" w:rsidTr="00D05733">
        <w:trPr>
          <w:trHeight w:val="887"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b/>
                <w:color w:val="000000"/>
              </w:rPr>
              <w:t>Вид индивидуального достижения, соответствующий научной специальности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b/>
                <w:color w:val="000000"/>
              </w:rPr>
              <w:t>Подтверждающий документ: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b/>
                <w:color w:val="000000"/>
              </w:rPr>
              <w:t>Кол-во баллов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7036E7" w:rsidRPr="009F33A4" w:rsidTr="00D05733">
        <w:trPr>
          <w:trHeight w:val="20"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7036E7" w:rsidRPr="009F33A4" w:rsidTr="00D05733">
        <w:trPr>
          <w:trHeight w:val="27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Изобретательская деятельность</w:t>
            </w:r>
          </w:p>
        </w:tc>
      </w:tr>
      <w:tr w:rsidR="007036E7" w:rsidRPr="009F33A4" w:rsidTr="00D05733">
        <w:trPr>
          <w:trHeight w:val="88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Патент на изобретение, на полезную модель, промышленный образец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(в базе регистрации ФИПС)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Скан документа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15/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33A4">
              <w:rPr>
                <w:rFonts w:ascii="Times New Roman" w:eastAsia="Times New Roman" w:hAnsi="Times New Roman" w:cs="Times New Roman"/>
                <w:color w:val="000000"/>
              </w:rPr>
              <w:t>кол.авторов</w:t>
            </w:r>
            <w:proofErr w:type="spellEnd"/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Тематика должна соответствовать научной специальности, на которое осуществляется прием, получен за последние 3 года</w:t>
            </w:r>
          </w:p>
        </w:tc>
      </w:tr>
      <w:tr w:rsidR="007036E7" w:rsidRPr="009F33A4" w:rsidTr="00D05733">
        <w:trPr>
          <w:trHeight w:val="115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Авторское свидетельство на программы ЭВМ, БД, топологии интегральных микросхем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(в базе регистрации ФИПС)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5/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33A4">
              <w:rPr>
                <w:rFonts w:ascii="Times New Roman" w:eastAsia="Times New Roman" w:hAnsi="Times New Roman" w:cs="Times New Roman"/>
                <w:color w:val="000000"/>
              </w:rPr>
              <w:t>кол.авторов</w:t>
            </w:r>
            <w:proofErr w:type="spellEnd"/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36E7" w:rsidRPr="009F33A4" w:rsidTr="00D05733">
        <w:trPr>
          <w:trHeight w:val="20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Публикации</w:t>
            </w:r>
          </w:p>
        </w:tc>
      </w:tr>
      <w:tr w:rsidR="007036E7" w:rsidRPr="009F33A4" w:rsidTr="00D05733">
        <w:trPr>
          <w:trHeight w:val="1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Научная статья в изданиях:</w:t>
            </w:r>
          </w:p>
          <w:p w:rsidR="007036E7" w:rsidRPr="009F33A4" w:rsidRDefault="007036E7" w:rsidP="00D05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- из перечня ВАК;</w:t>
            </w:r>
          </w:p>
          <w:p w:rsidR="007036E7" w:rsidRPr="009F33A4" w:rsidRDefault="007036E7" w:rsidP="00D05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 xml:space="preserve">- индексируемых в международной </w:t>
            </w:r>
            <w:proofErr w:type="spellStart"/>
            <w:r w:rsidRPr="009F33A4">
              <w:rPr>
                <w:rFonts w:ascii="Times New Roman" w:eastAsia="Times New Roman" w:hAnsi="Times New Roman" w:cs="Times New Roman"/>
              </w:rPr>
              <w:t>цитатно</w:t>
            </w:r>
            <w:proofErr w:type="spellEnd"/>
            <w:r w:rsidRPr="009F33A4">
              <w:rPr>
                <w:rFonts w:ascii="Times New Roman" w:eastAsia="Times New Roman" w:hAnsi="Times New Roman" w:cs="Times New Roman"/>
              </w:rPr>
              <w:t xml:space="preserve">-аналитической базе данных </w:t>
            </w:r>
            <w:r w:rsidRPr="009F33A4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9F33A4">
              <w:rPr>
                <w:rFonts w:ascii="Times New Roman" w:eastAsia="Times New Roman" w:hAnsi="Times New Roman" w:cs="Times New Roman"/>
              </w:rPr>
              <w:t xml:space="preserve"> </w:t>
            </w:r>
            <w:r w:rsidRPr="009F33A4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9F33A4">
              <w:rPr>
                <w:rFonts w:ascii="Times New Roman" w:eastAsia="Times New Roman" w:hAnsi="Times New Roman" w:cs="Times New Roman"/>
              </w:rPr>
              <w:t xml:space="preserve"> </w:t>
            </w:r>
            <w:r w:rsidRPr="009F33A4"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 w:rsidRPr="009F33A4">
              <w:rPr>
                <w:rFonts w:ascii="Times New Roman" w:eastAsia="Times New Roman" w:hAnsi="Times New Roman" w:cs="Times New Roman"/>
              </w:rPr>
              <w:t xml:space="preserve">, </w:t>
            </w:r>
            <w:r w:rsidRPr="009F33A4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(за 1 статью)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Научная статья в журнале (при публикации в печатной форме - копия титульного листа издания,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 xml:space="preserve"> страницы с выходными данными издания,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содержания, текста статьи, при публикации в электронной форме – скриншот статьи с сайта журнала)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 xml:space="preserve">Ссылка на статью, идентификационный номер </w:t>
            </w:r>
            <w:r w:rsidRPr="009F33A4">
              <w:rPr>
                <w:rFonts w:ascii="Times New Roman" w:eastAsia="Times New Roman" w:hAnsi="Times New Roman" w:cs="Times New Roman"/>
                <w:lang w:val="en-US"/>
              </w:rPr>
              <w:t>WOS</w:t>
            </w:r>
            <w:r w:rsidRPr="009F33A4">
              <w:rPr>
                <w:rFonts w:ascii="Times New Roman" w:eastAsia="Times New Roman" w:hAnsi="Times New Roman" w:cs="Times New Roman"/>
              </w:rPr>
              <w:t xml:space="preserve">, </w:t>
            </w:r>
            <w:r w:rsidRPr="009F33A4">
              <w:rPr>
                <w:rFonts w:ascii="Times New Roman" w:eastAsia="Times New Roman" w:hAnsi="Times New Roman" w:cs="Times New Roman"/>
                <w:lang w:val="en-US"/>
              </w:rPr>
              <w:t>EID</w:t>
            </w:r>
            <w:r w:rsidRPr="009F33A4">
              <w:rPr>
                <w:rFonts w:ascii="Times New Roman" w:eastAsia="Times New Roman" w:hAnsi="Times New Roman" w:cs="Times New Roman"/>
              </w:rPr>
              <w:t xml:space="preserve"> (</w:t>
            </w:r>
            <w:r w:rsidRPr="009F33A4">
              <w:rPr>
                <w:rFonts w:ascii="Times New Roman" w:eastAsia="Times New Roman" w:hAnsi="Times New Roman" w:cs="Times New Roman"/>
                <w:lang w:val="en-US"/>
              </w:rPr>
              <w:t>DOI</w:t>
            </w:r>
            <w:r w:rsidRPr="009F33A4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7036E7" w:rsidRPr="009F33A4" w:rsidRDefault="007036E7" w:rsidP="00D05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 xml:space="preserve">Ссылка на статью в </w:t>
            </w:r>
            <w:proofErr w:type="spellStart"/>
            <w:r w:rsidRPr="009F33A4">
              <w:rPr>
                <w:rFonts w:ascii="Times New Roman" w:eastAsia="Times New Roman" w:hAnsi="Times New Roman" w:cs="Times New Roman"/>
                <w:lang w:val="en-US"/>
              </w:rPr>
              <w:t>eLIBRARY</w:t>
            </w:r>
            <w:proofErr w:type="spellEnd"/>
            <w:r w:rsidRPr="009F33A4">
              <w:rPr>
                <w:rFonts w:ascii="Times New Roman" w:eastAsia="Times New Roman" w:hAnsi="Times New Roman" w:cs="Times New Roman"/>
              </w:rPr>
              <w:t xml:space="preserve"> </w:t>
            </w:r>
            <w:r w:rsidRPr="009F33A4">
              <w:rPr>
                <w:rFonts w:ascii="Times New Roman" w:eastAsia="Times New Roman" w:hAnsi="Times New Roman" w:cs="Times New Roman"/>
                <w:lang w:val="en-US"/>
              </w:rPr>
              <w:t>ID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10/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33A4">
              <w:rPr>
                <w:rFonts w:ascii="Times New Roman" w:eastAsia="Times New Roman" w:hAnsi="Times New Roman" w:cs="Times New Roman"/>
              </w:rPr>
              <w:t>кол.авторов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Тематика научной статьи должна соответствовать научной специальности, на которое осуществляется прием, опубликована за последние 3 года</w:t>
            </w:r>
          </w:p>
        </w:tc>
      </w:tr>
      <w:tr w:rsidR="007036E7" w:rsidRPr="009F33A4" w:rsidTr="00D05733">
        <w:trPr>
          <w:trHeight w:val="3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  <w:lang w:eastAsia="ru-RU"/>
              </w:rPr>
              <w:t xml:space="preserve">Статья, опубликованная в трудах международных или всероссийских </w:t>
            </w:r>
            <w:r w:rsidRPr="009F33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научных конференций </w:t>
            </w:r>
            <w:r w:rsidRPr="009F33A4">
              <w:rPr>
                <w:rFonts w:ascii="Times New Roman" w:eastAsia="Times New Roman" w:hAnsi="Times New Roman" w:cs="Times New Roman"/>
              </w:rPr>
              <w:t>по тематике научной специальности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(за 1 статью)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lastRenderedPageBreak/>
              <w:t xml:space="preserve">Копия (или скриншот электронной </w:t>
            </w:r>
            <w:r w:rsidRPr="009F33A4">
              <w:rPr>
                <w:rFonts w:ascii="Times New Roman" w:eastAsia="Times New Roman" w:hAnsi="Times New Roman" w:cs="Times New Roman"/>
              </w:rPr>
              <w:lastRenderedPageBreak/>
              <w:t>публикации) титульного листа издания,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 xml:space="preserve"> страницы с выходными данными издания,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t>содержания, текста публикации</w:t>
            </w:r>
          </w:p>
          <w:p w:rsidR="007036E7" w:rsidRPr="009F33A4" w:rsidRDefault="007036E7" w:rsidP="00D05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36E7" w:rsidRPr="009F33A4" w:rsidRDefault="007036E7" w:rsidP="00D05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Ссылка на статью в РИНЦ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</w:rPr>
              <w:lastRenderedPageBreak/>
              <w:t>3/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33A4">
              <w:rPr>
                <w:rFonts w:ascii="Times New Roman" w:eastAsia="Times New Roman" w:hAnsi="Times New Roman" w:cs="Times New Roman"/>
              </w:rPr>
              <w:t>кол.авторов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 xml:space="preserve">Тематика научной конференции или ее секции должна </w:t>
            </w:r>
            <w:r w:rsidRPr="009F33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соответствовать научной специальности, на которое осуществляется прием, опубликована за последние 3 года</w:t>
            </w:r>
          </w:p>
        </w:tc>
      </w:tr>
      <w:tr w:rsidR="007036E7" w:rsidRPr="009F33A4" w:rsidTr="00D05733">
        <w:trPr>
          <w:trHeight w:val="3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A4">
              <w:rPr>
                <w:rFonts w:ascii="Times New Roman" w:eastAsia="Times New Roman" w:hAnsi="Times New Roman" w:cs="Times New Roman"/>
                <w:lang w:eastAsia="ru-RU"/>
              </w:rPr>
              <w:t>Успехи в учёбе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A4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 и о квалификации с отличием.</w:t>
            </w:r>
          </w:p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3A4">
              <w:rPr>
                <w:rFonts w:ascii="Times New Roman" w:eastAsia="Times New Roman" w:hAnsi="Times New Roman" w:cs="Times New Roman"/>
                <w:lang w:eastAsia="ru-RU"/>
              </w:rPr>
              <w:t>Скан документа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3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6E7" w:rsidRPr="009F33A4" w:rsidRDefault="007036E7" w:rsidP="00D0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036E7" w:rsidRPr="009F33A4" w:rsidRDefault="007036E7" w:rsidP="007036E7">
      <w:pPr>
        <w:widowControl w:val="0"/>
        <w:tabs>
          <w:tab w:val="left" w:pos="1291"/>
        </w:tabs>
        <w:spacing w:after="0" w:line="30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907" w:rsidRDefault="00337907">
      <w:bookmarkStart w:id="0" w:name="_GoBack"/>
      <w:bookmarkEnd w:id="0"/>
    </w:p>
    <w:sectPr w:rsidR="003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D71"/>
    <w:multiLevelType w:val="multilevel"/>
    <w:tmpl w:val="5EF8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72"/>
    <w:rsid w:val="00337907"/>
    <w:rsid w:val="00643FFC"/>
    <w:rsid w:val="007036E7"/>
    <w:rsid w:val="00813286"/>
    <w:rsid w:val="0086704C"/>
    <w:rsid w:val="00A63B83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5124-7FC6-4B89-82C4-895B97B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Гульдар Милхатовна</dc:creator>
  <cp:keywords/>
  <dc:description/>
  <cp:lastModifiedBy>Киреева Гульдар Милхатовна</cp:lastModifiedBy>
  <cp:revision>2</cp:revision>
  <dcterms:created xsi:type="dcterms:W3CDTF">2023-11-01T12:05:00Z</dcterms:created>
  <dcterms:modified xsi:type="dcterms:W3CDTF">2023-11-01T12:06:00Z</dcterms:modified>
</cp:coreProperties>
</file>